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CC428" w14:textId="435AF3CD" w:rsidR="0003271D" w:rsidRDefault="00000000" w:rsidP="002E3888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bookmarkStart w:id="0" w:name="_heading=h.gjdgxs" w:colFirst="0" w:colLast="0"/>
      <w:bookmarkEnd w:id="0"/>
      <w:r>
        <w:rPr>
          <w:rFonts w:ascii="Trebuchet MS" w:eastAsia="Trebuchet MS" w:hAnsi="Trebuchet MS" w:cs="Trebuchet MS"/>
          <w:b/>
          <w:sz w:val="32"/>
          <w:szCs w:val="32"/>
        </w:rPr>
        <w:t>REPERTORIO DESCRIZIONI PER GIUDIZIO DISCIPLINARE</w:t>
      </w:r>
    </w:p>
    <w:p w14:paraId="6E2E0A45" w14:textId="77777777" w:rsidR="0003271D" w:rsidRDefault="00000000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Disciplina: TECNOLOGIA</w:t>
      </w:r>
    </w:p>
    <w:p w14:paraId="5D4BD1AC" w14:textId="77777777" w:rsidR="0003271D" w:rsidRDefault="0003271D" w:rsidP="002E3888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40B7AB98" w14:textId="2086AA55" w:rsidR="0003271D" w:rsidRDefault="00000000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CLASS</w:t>
      </w:r>
      <w:r w:rsidR="002E3888">
        <w:rPr>
          <w:rFonts w:ascii="Trebuchet MS" w:eastAsia="Trebuchet MS" w:hAnsi="Trebuchet MS" w:cs="Trebuchet MS"/>
          <w:b/>
          <w:sz w:val="32"/>
          <w:szCs w:val="32"/>
        </w:rPr>
        <w:t>I</w:t>
      </w:r>
      <w:r>
        <w:rPr>
          <w:rFonts w:ascii="Trebuchet MS" w:eastAsia="Trebuchet MS" w:hAnsi="Trebuchet MS" w:cs="Trebuchet MS"/>
          <w:b/>
          <w:sz w:val="32"/>
          <w:szCs w:val="32"/>
        </w:rPr>
        <w:t xml:space="preserve"> PRIMA</w:t>
      </w:r>
      <w:r w:rsidR="002E3888">
        <w:rPr>
          <w:rFonts w:ascii="Trebuchet MS" w:eastAsia="Trebuchet MS" w:hAnsi="Trebuchet MS" w:cs="Trebuchet MS"/>
          <w:b/>
          <w:sz w:val="32"/>
          <w:szCs w:val="32"/>
        </w:rPr>
        <w:t xml:space="preserve"> e SECONDA</w:t>
      </w:r>
    </w:p>
    <w:tbl>
      <w:tblPr>
        <w:tblStyle w:val="a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03271D" w14:paraId="4054E5DF" w14:textId="77777777">
        <w:trPr>
          <w:jc w:val="center"/>
        </w:trPr>
        <w:tc>
          <w:tcPr>
            <w:tcW w:w="15026" w:type="dxa"/>
            <w:gridSpan w:val="2"/>
          </w:tcPr>
          <w:p w14:paraId="613EC693" w14:textId="77777777" w:rsidR="0003271D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Eseguire procedure sulla base di ipotesi, di progetti, di pianificazioni</w:t>
            </w:r>
          </w:p>
        </w:tc>
      </w:tr>
      <w:tr w:rsidR="0003271D" w14:paraId="75DE550B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4036824" w14:textId="77777777" w:rsidR="0003271D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61BEF588" w14:textId="5925D2D5" w:rsidR="0003271D" w:rsidRPr="002E3888" w:rsidRDefault="00000000">
            <w:pPr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</w:pP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Con le istruzioni, le domande guida, gli esempi, i modelli e il supporto dell’insegnante</w:t>
            </w:r>
            <w:r w:rsidR="002E3888"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 xml:space="preserve"> </w:t>
            </w: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esegue semplici procedure per realizzare manufatti con vari materiali.</w:t>
            </w:r>
          </w:p>
        </w:tc>
      </w:tr>
      <w:tr w:rsidR="0003271D" w14:paraId="223133E5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D7183C0" w14:textId="77777777" w:rsidR="0003271D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36D84739" w14:textId="77777777" w:rsidR="0003271D" w:rsidRPr="002E3888" w:rsidRDefault="00000000">
            <w:pPr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</w:pP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Con le istruzioni, le domande guida, i modelli e il supporto dell’insegnante esegue semplici procedure per realizzare manufatti con vari materiali.</w:t>
            </w:r>
          </w:p>
        </w:tc>
      </w:tr>
      <w:tr w:rsidR="0003271D" w14:paraId="6DF6B51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4A09808" w14:textId="77777777" w:rsidR="0003271D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2FF53B75" w14:textId="77777777" w:rsidR="0003271D" w:rsidRPr="002E3888" w:rsidRDefault="00000000">
            <w:pPr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</w:pP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Con indicazioni, modelli e domande guida, anche in situazioni nuove esegue semplici procedure per realizzare manufatti con vari materiali.</w:t>
            </w:r>
          </w:p>
        </w:tc>
      </w:tr>
      <w:tr w:rsidR="0003271D" w14:paraId="1FB4D5C0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C8E3F66" w14:textId="77777777" w:rsidR="0003271D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6822F243" w14:textId="7C4EB08B" w:rsidR="0003271D" w:rsidRPr="002E3888" w:rsidRDefault="00000000">
            <w:pPr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</w:pP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In autonomia, sulla base delle indicazioni ricevute e di modelli, anche in situazioni nuove esegue semplici procedure per realizzare manufatti con vari materiali.</w:t>
            </w:r>
          </w:p>
        </w:tc>
      </w:tr>
    </w:tbl>
    <w:p w14:paraId="7778DF51" w14:textId="77777777" w:rsidR="0003271D" w:rsidRDefault="0003271D"/>
    <w:tbl>
      <w:tblPr>
        <w:tblStyle w:val="a0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03271D" w14:paraId="1ACED721" w14:textId="77777777">
        <w:trPr>
          <w:jc w:val="center"/>
        </w:trPr>
        <w:tc>
          <w:tcPr>
            <w:tcW w:w="15026" w:type="dxa"/>
            <w:gridSpan w:val="2"/>
          </w:tcPr>
          <w:p w14:paraId="731C2BF2" w14:textId="77777777" w:rsidR="0003271D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Utilizzare le tecnologie digitali nelle loro funzioni e nei programmi di base</w:t>
            </w:r>
          </w:p>
        </w:tc>
      </w:tr>
      <w:tr w:rsidR="0003271D" w14:paraId="75F564A2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C1FDC57" w14:textId="77777777" w:rsidR="0003271D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3D54B6CB" w14:textId="77777777" w:rsidR="0003271D" w:rsidRPr="002E3888" w:rsidRDefault="00000000">
            <w:pPr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</w:pP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Con le istruzioni, le domande guida, gli esempi, i modelli e il supporto dell’insegnante utilizza semplici applicativi didattici.</w:t>
            </w:r>
          </w:p>
        </w:tc>
      </w:tr>
      <w:tr w:rsidR="0003271D" w14:paraId="2493C05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222815A" w14:textId="77777777" w:rsidR="0003271D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60C9461D" w14:textId="77777777" w:rsidR="0003271D" w:rsidRPr="002E3888" w:rsidRDefault="00000000">
            <w:pPr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</w:pP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Con le istruzioni, le domande guida, i modelli e il supporto dell’insegnante utilizza semplici applicativi didattici.</w:t>
            </w:r>
          </w:p>
        </w:tc>
      </w:tr>
      <w:tr w:rsidR="0003271D" w14:paraId="11C4240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347BD53" w14:textId="77777777" w:rsidR="0003271D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0236F791" w14:textId="77777777" w:rsidR="0003271D" w:rsidRPr="002E3888" w:rsidRDefault="00000000">
            <w:pPr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</w:pP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Con indicazioni, modelli e domande guida, anche in situazioni nuove utilizza semplici applicativi didattici.</w:t>
            </w:r>
          </w:p>
        </w:tc>
      </w:tr>
      <w:tr w:rsidR="0003271D" w14:paraId="517AABD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CA817A3" w14:textId="77777777" w:rsidR="0003271D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479F9DEF" w14:textId="71D7B3D6" w:rsidR="0003271D" w:rsidRPr="002E3888" w:rsidRDefault="00000000">
            <w:pPr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</w:pP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In autonomia, sulla base delle indicazioni ricevute e di modelli, anche in situazioni nuove utilizza semplici applicativi didattici.</w:t>
            </w:r>
          </w:p>
        </w:tc>
      </w:tr>
    </w:tbl>
    <w:p w14:paraId="76EBC5E2" w14:textId="77777777" w:rsidR="0003271D" w:rsidRDefault="0003271D" w:rsidP="002E3888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4E13718D" w14:textId="77777777" w:rsidR="0003271D" w:rsidRDefault="00000000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CLASSE TERZA</w:t>
      </w:r>
    </w:p>
    <w:tbl>
      <w:tblPr>
        <w:tblStyle w:val="a3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03271D" w14:paraId="79B8CFB4" w14:textId="77777777">
        <w:trPr>
          <w:jc w:val="center"/>
        </w:trPr>
        <w:tc>
          <w:tcPr>
            <w:tcW w:w="15026" w:type="dxa"/>
            <w:gridSpan w:val="2"/>
          </w:tcPr>
          <w:p w14:paraId="5AF81134" w14:textId="77777777" w:rsidR="0003271D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Eseguire procedure sulla base di ipotesi, di progetti, di pianificazioni</w:t>
            </w:r>
          </w:p>
        </w:tc>
      </w:tr>
      <w:tr w:rsidR="0003271D" w14:paraId="62BAD6A6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2052819" w14:textId="77777777" w:rsidR="0003271D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5AE01CB9" w14:textId="370F5F15" w:rsidR="0003271D" w:rsidRPr="002E3888" w:rsidRDefault="00000000">
            <w:pPr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</w:pP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Con le istruzioni, le domande guida, gli esempi, i modelli e il supporto dell’insegnante</w:t>
            </w:r>
            <w:r w:rsid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,</w:t>
            </w: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 xml:space="preserve"> esegue procedure per realizzare manufatti con tecniche diverse, scegliendo materiali e strumenti adeguati.</w:t>
            </w:r>
          </w:p>
        </w:tc>
      </w:tr>
      <w:tr w:rsidR="0003271D" w14:paraId="3EDF06B5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4C9784B" w14:textId="77777777" w:rsidR="0003271D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3018B4DB" w14:textId="63BF731B" w:rsidR="0003271D" w:rsidRPr="002E3888" w:rsidRDefault="00000000">
            <w:pPr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</w:pP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Con le istruzioni, le domande guida, i modelli e il supporto dell’insegnante</w:t>
            </w:r>
            <w:r w:rsid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,</w:t>
            </w: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 xml:space="preserve"> esegue procedure per realizzare manufatti con tecniche diverse, scegliendo materiali e strumenti adeguati.</w:t>
            </w:r>
          </w:p>
        </w:tc>
      </w:tr>
      <w:tr w:rsidR="0003271D" w14:paraId="4F0DE112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D111CBB" w14:textId="77777777" w:rsidR="0003271D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6487F6A4" w14:textId="77777777" w:rsidR="0003271D" w:rsidRPr="002E3888" w:rsidRDefault="00000000">
            <w:pPr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</w:pP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Con indicazioni, modelli e domande guida, anche in situazioni nuove esegue procedure per realizzare manufatti con tecniche diverse, scegliendo materiali e strumenti adeguati.</w:t>
            </w:r>
          </w:p>
        </w:tc>
      </w:tr>
      <w:tr w:rsidR="0003271D" w14:paraId="0EB5574B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280542A" w14:textId="77777777" w:rsidR="0003271D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7029CD49" w14:textId="69414695" w:rsidR="0003271D" w:rsidRPr="002E3888" w:rsidRDefault="00000000">
            <w:pPr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</w:pP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In autonomia, sulla base delle indicazioni ricevute e di modelli, anche in situazioni nuove esegue procedure per realizzare manufatti con tecniche diverse, scegliendo materiali e strumenti adeguati.</w:t>
            </w:r>
          </w:p>
        </w:tc>
      </w:tr>
    </w:tbl>
    <w:p w14:paraId="5DE28FC4" w14:textId="77777777" w:rsidR="0003271D" w:rsidRDefault="0003271D"/>
    <w:tbl>
      <w:tblPr>
        <w:tblStyle w:val="a4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03271D" w14:paraId="6CBD2C39" w14:textId="77777777">
        <w:trPr>
          <w:jc w:val="center"/>
        </w:trPr>
        <w:tc>
          <w:tcPr>
            <w:tcW w:w="15026" w:type="dxa"/>
            <w:gridSpan w:val="2"/>
          </w:tcPr>
          <w:p w14:paraId="57B242E5" w14:textId="77777777" w:rsidR="0003271D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Utilizzare le tecnologie digitali nelle loro funzioni e nei programmi di base</w:t>
            </w:r>
          </w:p>
        </w:tc>
      </w:tr>
      <w:tr w:rsidR="0003271D" w14:paraId="5D0907F6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056692A" w14:textId="77777777" w:rsidR="0003271D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7E0D3DCE" w14:textId="778695F4" w:rsidR="0003271D" w:rsidRPr="002E3888" w:rsidRDefault="00000000">
            <w:pPr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</w:pP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Con le istruzioni, le domande guida, gli esempi, i modelli e il supporto dell’insegnante</w:t>
            </w:r>
            <w:r w:rsid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,</w:t>
            </w: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 xml:space="preserve"> utilizza semplici applicativi didattici in diversi contesti di apprendimento.</w:t>
            </w:r>
          </w:p>
        </w:tc>
      </w:tr>
      <w:tr w:rsidR="0003271D" w14:paraId="2720B760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E835996" w14:textId="77777777" w:rsidR="0003271D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50109493" w14:textId="0133B0B9" w:rsidR="0003271D" w:rsidRPr="002E3888" w:rsidRDefault="00000000">
            <w:pPr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</w:pP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Con le istruzioni, le domande guida, i modelli e il supporto dell’insegnante</w:t>
            </w:r>
            <w:r w:rsid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,</w:t>
            </w: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 xml:space="preserve"> utilizza semplici applicativi didattici in diversi contesti di apprendimento.</w:t>
            </w:r>
          </w:p>
        </w:tc>
      </w:tr>
      <w:tr w:rsidR="0003271D" w14:paraId="5326B6E1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D27ADE6" w14:textId="77777777" w:rsidR="0003271D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66472A18" w14:textId="77777777" w:rsidR="0003271D" w:rsidRPr="002E3888" w:rsidRDefault="00000000">
            <w:pPr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</w:pP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Con indicazioni, modelli e domande guida, anche in situazioni nuove utilizza semplici applicativi didattici in diversi contesti di apprendimento.</w:t>
            </w:r>
          </w:p>
        </w:tc>
      </w:tr>
      <w:tr w:rsidR="0003271D" w14:paraId="1F1930AE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F42BF9E" w14:textId="77777777" w:rsidR="0003271D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0EBDB6C4" w14:textId="083DBBD1" w:rsidR="0003271D" w:rsidRPr="002E3888" w:rsidRDefault="00000000">
            <w:pPr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</w:pP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In autonomia, sulla base delle indicazioni ricevute e di modelli, anche in situazioni nuove utilizza semplici applicativi didattici in diversi contesti di apprendimento.</w:t>
            </w:r>
          </w:p>
        </w:tc>
      </w:tr>
    </w:tbl>
    <w:p w14:paraId="246D54E3" w14:textId="77777777" w:rsidR="0003271D" w:rsidRDefault="0003271D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115E3B7F" w14:textId="77777777" w:rsidR="0003271D" w:rsidRDefault="0003271D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671D1EFF" w14:textId="77777777" w:rsidR="0003271D" w:rsidRDefault="0003271D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633B0EC0" w14:textId="30736F2B" w:rsidR="0003271D" w:rsidRDefault="00000000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CLASSE QUARTA</w:t>
      </w:r>
      <w:r w:rsidR="002E3888">
        <w:rPr>
          <w:rFonts w:ascii="Trebuchet MS" w:eastAsia="Trebuchet MS" w:hAnsi="Trebuchet MS" w:cs="Trebuchet MS"/>
          <w:b/>
          <w:sz w:val="32"/>
          <w:szCs w:val="32"/>
        </w:rPr>
        <w:t xml:space="preserve"> e QUINTA</w:t>
      </w:r>
    </w:p>
    <w:tbl>
      <w:tblPr>
        <w:tblStyle w:val="a5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03271D" w14:paraId="1F3C293D" w14:textId="77777777">
        <w:trPr>
          <w:jc w:val="center"/>
        </w:trPr>
        <w:tc>
          <w:tcPr>
            <w:tcW w:w="15026" w:type="dxa"/>
            <w:gridSpan w:val="2"/>
          </w:tcPr>
          <w:p w14:paraId="6BB1CE17" w14:textId="77777777" w:rsidR="0003271D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Eseguire procedure sulla base di ipotesi, di progetti, di pianificazioni</w:t>
            </w:r>
          </w:p>
        </w:tc>
      </w:tr>
      <w:tr w:rsidR="0003271D" w14:paraId="1892D38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206DDC1" w14:textId="77777777" w:rsidR="0003271D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3C7611BA" w14:textId="27B96150" w:rsidR="0003271D" w:rsidRPr="002E3888" w:rsidRDefault="00000000">
            <w:pPr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</w:pP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Con le istruzioni, le domande guida, gli esempi, i modelli e il supporto dell’insegnante</w:t>
            </w:r>
            <w:r w:rsid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 xml:space="preserve">, </w:t>
            </w: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esegue procedure per realizzare manufatti e disegni tecnici scegliendo materiali e strumenti adeguati.</w:t>
            </w:r>
          </w:p>
        </w:tc>
      </w:tr>
      <w:tr w:rsidR="0003271D" w14:paraId="2A79D08E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3C9BC68" w14:textId="77777777" w:rsidR="0003271D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7D4DBDDD" w14:textId="09D15FEB" w:rsidR="0003271D" w:rsidRPr="002E3888" w:rsidRDefault="00000000">
            <w:pPr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</w:pP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Con le istruzioni, le domande guida, i modelli e il supporto dell’insegnante</w:t>
            </w:r>
            <w:r w:rsid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 xml:space="preserve">, </w:t>
            </w: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esegue procedure per realizzare manufatti e disegni tecnici scegliendo materiali e strumenti adeguati.</w:t>
            </w:r>
          </w:p>
        </w:tc>
      </w:tr>
      <w:tr w:rsidR="0003271D" w14:paraId="2580B194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E42A870" w14:textId="77777777" w:rsidR="0003271D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7E4483C9" w14:textId="77777777" w:rsidR="0003271D" w:rsidRPr="002E3888" w:rsidRDefault="00000000">
            <w:pPr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</w:pP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Con indicazioni, modelli e domande guida, anche in situazioni nuove esegue procedure per realizzare manufatti e disegni tecnici scegliendo materiali e strumenti adeguati.</w:t>
            </w:r>
          </w:p>
        </w:tc>
      </w:tr>
      <w:tr w:rsidR="0003271D" w14:paraId="1ED35009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5294279" w14:textId="77777777" w:rsidR="0003271D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2AE7EF47" w14:textId="577C8608" w:rsidR="0003271D" w:rsidRPr="002E3888" w:rsidRDefault="00000000">
            <w:pPr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</w:pP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In autonomia, sulla base delle indicazioni ricevute e di modelli, anche in situazioni nuove esegue procedure per realizzare manufatti e disegni tecnici scegliendo materiali e strumenti adeguati.</w:t>
            </w:r>
          </w:p>
        </w:tc>
      </w:tr>
    </w:tbl>
    <w:p w14:paraId="2BB2298F" w14:textId="77777777" w:rsidR="0003271D" w:rsidRDefault="0003271D"/>
    <w:tbl>
      <w:tblPr>
        <w:tblStyle w:val="a6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03271D" w14:paraId="7A6FDD24" w14:textId="77777777">
        <w:trPr>
          <w:jc w:val="center"/>
        </w:trPr>
        <w:tc>
          <w:tcPr>
            <w:tcW w:w="15026" w:type="dxa"/>
            <w:gridSpan w:val="2"/>
          </w:tcPr>
          <w:p w14:paraId="6CF126F1" w14:textId="77777777" w:rsidR="0003271D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Utilizzare le tecnologie digitali nelle loro funzioni e nei programmi di base</w:t>
            </w:r>
          </w:p>
        </w:tc>
      </w:tr>
      <w:tr w:rsidR="0003271D" w14:paraId="6FF0CB33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0839601" w14:textId="77777777" w:rsidR="0003271D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038066B4" w14:textId="7FEF12A6" w:rsidR="0003271D" w:rsidRPr="002E3888" w:rsidRDefault="00000000">
            <w:pPr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</w:pP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Con le istruzioni, le domande guida, gli esempi, i modelli e il supporto dell’insegnante</w:t>
            </w:r>
            <w:r w:rsid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,</w:t>
            </w: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 xml:space="preserve"> utilizza applicativi didattici in diversi contesti di apprendimento; conosce e applica le prime nozioni di linguaggio di programmazione visuale.</w:t>
            </w:r>
          </w:p>
        </w:tc>
      </w:tr>
      <w:tr w:rsidR="0003271D" w14:paraId="53D49E23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3B04C22" w14:textId="77777777" w:rsidR="0003271D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1D655758" w14:textId="11AB6677" w:rsidR="0003271D" w:rsidRPr="002E3888" w:rsidRDefault="00000000">
            <w:pPr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</w:pP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Con le istruzioni, le domande guida, i modelli e il supporto dell’insegnante</w:t>
            </w:r>
            <w:r w:rsid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,</w:t>
            </w: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 xml:space="preserve"> utilizza applicativi didattici in diversi contesti di apprendimento; conosce e applica le prime nozioni di linguaggio di programmazione visuale.</w:t>
            </w:r>
          </w:p>
        </w:tc>
      </w:tr>
      <w:tr w:rsidR="0003271D" w14:paraId="7F2B499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EC39662" w14:textId="77777777" w:rsidR="0003271D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506CF622" w14:textId="77777777" w:rsidR="0003271D" w:rsidRPr="002E3888" w:rsidRDefault="00000000">
            <w:pPr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</w:pP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 xml:space="preserve">Con indicazioni, modelli e domande guida, anche in situazioni nuove utilizza applicativi didattici in diversi contesti di apprendimento; conosce e applica le prime nozioni di linguaggio di programmazione visuale. </w:t>
            </w:r>
          </w:p>
        </w:tc>
      </w:tr>
      <w:tr w:rsidR="0003271D" w14:paraId="6AD94274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AB344DB" w14:textId="77777777" w:rsidR="0003271D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0A654A1F" w14:textId="445EB268" w:rsidR="0003271D" w:rsidRPr="002E3888" w:rsidRDefault="00000000">
            <w:pPr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</w:pPr>
            <w:r w:rsidRPr="002E3888">
              <w:rPr>
                <w:rFonts w:ascii="Trebuchet MS" w:eastAsia="Trebuchet MS" w:hAnsi="Trebuchet MS" w:cs="Trebuchet MS"/>
                <w:bCs/>
                <w:iCs/>
                <w:sz w:val="24"/>
                <w:szCs w:val="24"/>
              </w:rPr>
              <w:t>In autonomia, sulla base delle indicazioni ricevute e di modelli, anche in situazioni nuove utilizza semplici applicativi didattici in diversi contesti di apprendimento; conosce e applica le prime nozioni di linguaggio di programmazione visuale.</w:t>
            </w:r>
          </w:p>
        </w:tc>
      </w:tr>
    </w:tbl>
    <w:p w14:paraId="2BD74903" w14:textId="77777777" w:rsidR="0003271D" w:rsidRDefault="0003271D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7D18CF14" w14:textId="77777777" w:rsidR="0003271D" w:rsidRDefault="0003271D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sectPr w:rsidR="0003271D">
      <w:pgSz w:w="16838" w:h="11906" w:orient="landscape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71D"/>
    <w:rsid w:val="0003271D"/>
    <w:rsid w:val="002E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2D12"/>
  <w15:docId w15:val="{34548665-FE43-4FAB-A726-E5DF5571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454F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736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Wu/V0gvqH2sT03AmLkyzJ47PBQ==">AMUW2mUdJ9lQK3nVXRhgYmyn3F1uyzuOd2amj0yD/fqm0j+U7O2FcafY8PTC4Fb9mZrBsWIt0GV5i6z/zc9B95QKpKAOoCP4xD3xn+o7OF1nMXYYZv1N+8I5oCDpMNcsI56wmmMiikHp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761</Words>
  <Characters>4341</Characters>
  <Application>Microsoft Office Word</Application>
  <DocSecurity>0</DocSecurity>
  <Lines>36</Lines>
  <Paragraphs>10</Paragraphs>
  <ScaleCrop>false</ScaleCrop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luisa</cp:lastModifiedBy>
  <cp:revision>3</cp:revision>
  <dcterms:created xsi:type="dcterms:W3CDTF">2021-11-04T17:54:00Z</dcterms:created>
  <dcterms:modified xsi:type="dcterms:W3CDTF">2022-11-10T08:27:00Z</dcterms:modified>
</cp:coreProperties>
</file>