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B24DC" w14:textId="77777777" w:rsidR="007A05D7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1431EB02" w14:textId="77777777" w:rsidR="007A05D7" w:rsidRDefault="007A05D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A117275" w14:textId="77777777" w:rsidR="007A05D7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ED. FISICA</w:t>
      </w:r>
    </w:p>
    <w:p w14:paraId="6A60DE53" w14:textId="77777777" w:rsidR="007A05D7" w:rsidRDefault="007A05D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13DFE9B" w14:textId="77777777" w:rsidR="007A05D7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1" w:name="_heading=h.30j0zll" w:colFirst="0" w:colLast="0"/>
      <w:bookmarkEnd w:id="1"/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2DC929FC" w14:textId="77777777">
        <w:trPr>
          <w:jc w:val="center"/>
        </w:trPr>
        <w:tc>
          <w:tcPr>
            <w:tcW w:w="15026" w:type="dxa"/>
            <w:gridSpan w:val="2"/>
          </w:tcPr>
          <w:p w14:paraId="625D3BBA" w14:textId="77777777" w:rsidR="007A05D7" w:rsidRDefault="00000000">
            <w:pPr>
              <w:spacing w:line="276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sz w:val="28"/>
                <w:szCs w:val="28"/>
                <w:highlight w:val="white"/>
              </w:rPr>
              <w:t>Muoversi utilizzando singolarmente gli schemi motori di base</w:t>
            </w:r>
          </w:p>
        </w:tc>
      </w:tr>
      <w:tr w:rsidR="007A05D7" w14:paraId="0B04F74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95C731A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AB87C06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627AA1E8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prima in forma successiva, poi simultanea;</w:t>
            </w:r>
          </w:p>
          <w:p w14:paraId="15A2362C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ritmi e successioni di azioni motorie nel tempo e generalmente sa organizzare il proprio movimento nello spazio in relazione a sé, agli oggetti, agli altri.</w:t>
            </w:r>
          </w:p>
        </w:tc>
      </w:tr>
      <w:tr w:rsidR="007A05D7" w14:paraId="5A0ED60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88E0DBE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CB21467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36C5A037" w14:textId="77777777" w:rsidR="007A05D7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prima in forma successiva, poi simultanea;</w:t>
            </w:r>
          </w:p>
          <w:p w14:paraId="56A02DEE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ritmi e successioni di azioni motorie nel tempo e generalmente sa organizzare il proprio movimento nello spazio in relazione a sé, agli oggetti, agli altri.</w:t>
            </w:r>
          </w:p>
        </w:tc>
      </w:tr>
      <w:tr w:rsidR="007A05D7" w14:paraId="303A078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635D131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59A707EF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77E8526F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sia in forma successiva che simultanea;</w:t>
            </w:r>
          </w:p>
          <w:p w14:paraId="26AF5AC5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  <w:tr w:rsidR="007A05D7" w14:paraId="0FDBF2A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D3F2586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A8F65F7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2A4777DE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sia in forma successiva che simultanea;</w:t>
            </w:r>
          </w:p>
          <w:p w14:paraId="12CE4FE6" w14:textId="77777777" w:rsidR="007A05D7" w:rsidRDefault="00000000">
            <w:pPr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</w:tbl>
    <w:p w14:paraId="03F82704" w14:textId="77777777" w:rsidR="007A05D7" w:rsidRDefault="007A05D7"/>
    <w:p w14:paraId="61FD8916" w14:textId="77777777" w:rsidR="007A05D7" w:rsidRDefault="007A05D7"/>
    <w:p w14:paraId="5680F984" w14:textId="77777777" w:rsidR="007A05D7" w:rsidRDefault="007A05D7"/>
    <w:p w14:paraId="2CF125B4" w14:textId="77777777" w:rsidR="007A05D7" w:rsidRDefault="007A05D7"/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6E549DEA" w14:textId="77777777">
        <w:trPr>
          <w:jc w:val="center"/>
        </w:trPr>
        <w:tc>
          <w:tcPr>
            <w:tcW w:w="15026" w:type="dxa"/>
            <w:gridSpan w:val="2"/>
          </w:tcPr>
          <w:p w14:paraId="3A4041AF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 xml:space="preserve">Partecipare alle attività di gioco e di sport nel rispetto delle regole </w:t>
            </w:r>
          </w:p>
          <w:p w14:paraId="4E24A181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 dei criteri base di sicurezza per sé e per gli altri</w:t>
            </w:r>
          </w:p>
        </w:tc>
      </w:tr>
      <w:tr w:rsidR="007A05D7" w14:paraId="53670B2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F3B01DC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5C32578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3A81508C" w14:textId="77777777" w:rsidR="007A05D7" w:rsidRDefault="00000000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0DFBF08A" w14:textId="77777777" w:rsidR="007A05D7" w:rsidRDefault="00000000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1547A445" w14:textId="77777777" w:rsidR="007A05D7" w:rsidRDefault="00000000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alle varie forme di gioco, organizzate anche in forma di gara, collaborando con gli altri;</w:t>
            </w:r>
          </w:p>
          <w:p w14:paraId="78759F23" w14:textId="77777777" w:rsidR="007A05D7" w:rsidRDefault="00000000">
            <w:pPr>
              <w:numPr>
                <w:ilvl w:val="0"/>
                <w:numId w:val="6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sollecitato, rispetta le regole.</w:t>
            </w:r>
          </w:p>
        </w:tc>
      </w:tr>
      <w:tr w:rsidR="007A05D7" w14:paraId="1A2C708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322F649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F4F2DAD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7B9839E9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19F28759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083F23CC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794D0101" w14:textId="77777777" w:rsidR="007A05D7" w:rsidRDefault="00000000">
            <w:pPr>
              <w:numPr>
                <w:ilvl w:val="0"/>
                <w:numId w:val="2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regole.</w:t>
            </w:r>
          </w:p>
        </w:tc>
      </w:tr>
      <w:tr w:rsidR="007A05D7" w14:paraId="3F37E4F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5E60446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543EB65D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04E6EBD3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29F1AF8E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37E8B360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75364D14" w14:textId="77777777" w:rsidR="007A05D7" w:rsidRDefault="00000000">
            <w:pPr>
              <w:numPr>
                <w:ilvl w:val="0"/>
                <w:numId w:val="2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generalmente senso di responsabilità.</w:t>
            </w:r>
          </w:p>
        </w:tc>
      </w:tr>
      <w:tr w:rsidR="007A05D7" w14:paraId="025DB76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E5886F7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53E8F65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</w:p>
          <w:p w14:paraId="4C0FCB1D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14F004EF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56F9FFCB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4FD6E6B6" w14:textId="77777777" w:rsidR="007A05D7" w:rsidRDefault="00000000">
            <w:pPr>
              <w:numPr>
                <w:ilvl w:val="0"/>
                <w:numId w:val="2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senso di responsabilità.</w:t>
            </w:r>
          </w:p>
        </w:tc>
      </w:tr>
    </w:tbl>
    <w:p w14:paraId="60519161" w14:textId="77777777" w:rsidR="007A05D7" w:rsidRDefault="007A05D7"/>
    <w:p w14:paraId="34432177" w14:textId="0E44D3DF" w:rsidR="007A05D7" w:rsidRDefault="007A05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180D274" w14:textId="461667B5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495741A" w14:textId="77777777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E6799F1" w14:textId="77777777" w:rsidR="007A05D7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SECONDA</w:t>
      </w:r>
    </w:p>
    <w:tbl>
      <w:tblPr>
        <w:tblStyle w:val="a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2C21D778" w14:textId="77777777">
        <w:trPr>
          <w:jc w:val="center"/>
        </w:trPr>
        <w:tc>
          <w:tcPr>
            <w:tcW w:w="15026" w:type="dxa"/>
            <w:gridSpan w:val="2"/>
          </w:tcPr>
          <w:p w14:paraId="37895F82" w14:textId="77777777" w:rsidR="007A05D7" w:rsidRDefault="00000000">
            <w:pPr>
              <w:spacing w:line="276" w:lineRule="auto"/>
              <w:jc w:val="center"/>
              <w:rPr>
                <w:rFonts w:ascii="Trebuchet MS" w:eastAsia="Trebuchet MS" w:hAnsi="Trebuchet MS" w:cs="Trebuchet MS"/>
                <w:b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sz w:val="28"/>
                <w:szCs w:val="28"/>
                <w:highlight w:val="white"/>
              </w:rPr>
              <w:t xml:space="preserve">Muoversi utilizzando singolarmente gli schemi motori di base </w:t>
            </w:r>
          </w:p>
        </w:tc>
      </w:tr>
      <w:tr w:rsidR="007A05D7" w14:paraId="6EE0D08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953D6E2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0677019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6B443A4F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prima in forma successiva, poi simultanea;</w:t>
            </w:r>
          </w:p>
          <w:p w14:paraId="337DD0A0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ritmi e successioni di azioni motorie nel tempo e generalmente sa organizzare il proprio movimento nello spazio in relazione a sé, agli oggetti, agli altri.</w:t>
            </w:r>
          </w:p>
          <w:p w14:paraId="7CB96190" w14:textId="77777777" w:rsidR="007A05D7" w:rsidRDefault="007A05D7">
            <w:pPr>
              <w:ind w:left="720"/>
              <w:rPr>
                <w:rFonts w:ascii="Trebuchet MS" w:eastAsia="Trebuchet MS" w:hAnsi="Trebuchet MS" w:cs="Trebuchet MS"/>
                <w:i/>
                <w:sz w:val="32"/>
                <w:szCs w:val="32"/>
              </w:rPr>
            </w:pPr>
          </w:p>
        </w:tc>
      </w:tr>
      <w:tr w:rsidR="007A05D7" w14:paraId="0AF6595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1AD2875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2AF5E0C1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35BC1432" w14:textId="77777777" w:rsidR="007A05D7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prima in forma successiva, poi simultanea;</w:t>
            </w:r>
          </w:p>
          <w:p w14:paraId="0B5F91F7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ritmi e successioni di azioni motorie nel tempo e generalmente sa organizzare il proprio movimento nello spazio in relazione a sé, agli oggetti, agli altri.</w:t>
            </w:r>
          </w:p>
          <w:p w14:paraId="6C6F755D" w14:textId="77777777" w:rsidR="007A05D7" w:rsidRDefault="007A05D7">
            <w:pPr>
              <w:rPr>
                <w:rFonts w:ascii="Trebuchet MS" w:eastAsia="Trebuchet MS" w:hAnsi="Trebuchet MS" w:cs="Trebuchet MS"/>
                <w:i/>
                <w:sz w:val="32"/>
                <w:szCs w:val="32"/>
              </w:rPr>
            </w:pPr>
          </w:p>
        </w:tc>
      </w:tr>
      <w:tr w:rsidR="007A05D7" w14:paraId="25A65F2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7CD1487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19936F2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6DDD825B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sia in forma successiva che simultanea;</w:t>
            </w:r>
          </w:p>
          <w:p w14:paraId="65DECFD9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  <w:p w14:paraId="2FD8A7B4" w14:textId="77777777" w:rsidR="007A05D7" w:rsidRDefault="007A05D7">
            <w:pPr>
              <w:rPr>
                <w:rFonts w:ascii="Trebuchet MS" w:eastAsia="Trebuchet MS" w:hAnsi="Trebuchet MS" w:cs="Trebuchet MS"/>
                <w:i/>
                <w:sz w:val="32"/>
                <w:szCs w:val="32"/>
              </w:rPr>
            </w:pPr>
          </w:p>
        </w:tc>
      </w:tr>
      <w:tr w:rsidR="007A05D7" w14:paraId="4312833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A9C84C6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19E8F92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1AF6C6C2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sia in forma successiva che simultanea;</w:t>
            </w:r>
          </w:p>
          <w:p w14:paraId="0833B77A" w14:textId="77777777" w:rsidR="007A05D7" w:rsidRDefault="00000000">
            <w:pPr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</w:tbl>
    <w:p w14:paraId="38416C50" w14:textId="77777777" w:rsidR="007A05D7" w:rsidRDefault="007A05D7"/>
    <w:p w14:paraId="40E518E5" w14:textId="77777777" w:rsidR="007A05D7" w:rsidRDefault="007A05D7"/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01A92256" w14:textId="77777777">
        <w:trPr>
          <w:jc w:val="center"/>
        </w:trPr>
        <w:tc>
          <w:tcPr>
            <w:tcW w:w="15026" w:type="dxa"/>
            <w:gridSpan w:val="2"/>
          </w:tcPr>
          <w:p w14:paraId="2FF8EF3F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 xml:space="preserve">Partecipare alle attività di gioco e di sport nel rispetto delle regole </w:t>
            </w:r>
          </w:p>
          <w:p w14:paraId="7BFF067F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 dei criteri base di sicurezza per sé e per gli altri</w:t>
            </w:r>
          </w:p>
        </w:tc>
      </w:tr>
      <w:tr w:rsidR="007A05D7" w14:paraId="6A24426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096FBCE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B470160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7E0CA89F" w14:textId="77777777" w:rsidR="007A05D7" w:rsidRDefault="00000000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46ADD96B" w14:textId="77777777" w:rsidR="007A05D7" w:rsidRDefault="00000000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167AA8E1" w14:textId="77777777" w:rsidR="007A05D7" w:rsidRDefault="00000000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alle varie forme di gioco, organizzate anche in forma di gara, collaborando con gli altri;</w:t>
            </w:r>
          </w:p>
          <w:p w14:paraId="7AAD6C64" w14:textId="77777777" w:rsidR="007A05D7" w:rsidRDefault="00000000">
            <w:pPr>
              <w:numPr>
                <w:ilvl w:val="0"/>
                <w:numId w:val="6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lastRenderedPageBreak/>
              <w:t>nella competizione, sollecitato, rispetta le regole.</w:t>
            </w:r>
          </w:p>
        </w:tc>
      </w:tr>
      <w:tr w:rsidR="007A05D7" w14:paraId="7784B29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C14FA16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BASE</w:t>
            </w:r>
          </w:p>
        </w:tc>
        <w:tc>
          <w:tcPr>
            <w:tcW w:w="11340" w:type="dxa"/>
            <w:vAlign w:val="center"/>
          </w:tcPr>
          <w:p w14:paraId="1BCAD119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4EC45AE9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5DE08AA3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0A3381EF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750C64D2" w14:textId="77777777" w:rsidR="007A05D7" w:rsidRDefault="00000000">
            <w:pPr>
              <w:numPr>
                <w:ilvl w:val="0"/>
                <w:numId w:val="2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regole.</w:t>
            </w:r>
          </w:p>
        </w:tc>
      </w:tr>
      <w:tr w:rsidR="007A05D7" w14:paraId="603B216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8C33C45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4EBE395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58868DAA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3CF597FD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34D48799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5862C562" w14:textId="77777777" w:rsidR="007A05D7" w:rsidRDefault="00000000">
            <w:pPr>
              <w:numPr>
                <w:ilvl w:val="0"/>
                <w:numId w:val="2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generalmente senso di responsabilità.</w:t>
            </w:r>
          </w:p>
        </w:tc>
      </w:tr>
      <w:tr w:rsidR="007A05D7" w14:paraId="1226E96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77D86B2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5A5346F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</w:p>
          <w:p w14:paraId="2DD92AAA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7F469944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5272B9EB" w14:textId="77777777" w:rsidR="007A05D7" w:rsidRDefault="0000000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16533BB9" w14:textId="77777777" w:rsidR="007A05D7" w:rsidRDefault="00000000">
            <w:pPr>
              <w:numPr>
                <w:ilvl w:val="0"/>
                <w:numId w:val="2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senso di responsabilità.</w:t>
            </w:r>
          </w:p>
        </w:tc>
      </w:tr>
    </w:tbl>
    <w:p w14:paraId="79D4A294" w14:textId="5493FD95" w:rsidR="007A05D7" w:rsidRDefault="007A05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C742BCC" w14:textId="1FC115D1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D6EAB32" w14:textId="29AA86D1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E02B7C0" w14:textId="19500097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2D337168" w14:textId="29926060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F880230" w14:textId="77777777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D6DEE44" w14:textId="77777777" w:rsidR="007A05D7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TERZA</w:t>
      </w:r>
    </w:p>
    <w:tbl>
      <w:tblPr>
        <w:tblStyle w:val="a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06CB062D" w14:textId="77777777">
        <w:trPr>
          <w:jc w:val="center"/>
        </w:trPr>
        <w:tc>
          <w:tcPr>
            <w:tcW w:w="15026" w:type="dxa"/>
            <w:gridSpan w:val="2"/>
          </w:tcPr>
          <w:p w14:paraId="2D5A9320" w14:textId="77777777" w:rsidR="007A05D7" w:rsidRDefault="00000000">
            <w:pPr>
              <w:spacing w:line="276" w:lineRule="auto"/>
              <w:jc w:val="center"/>
              <w:rPr>
                <w:rFonts w:ascii="Trebuchet MS" w:eastAsia="Trebuchet MS" w:hAnsi="Trebuchet MS" w:cs="Trebuchet MS"/>
                <w:b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sz w:val="28"/>
                <w:szCs w:val="28"/>
                <w:highlight w:val="white"/>
              </w:rPr>
              <w:t>Coordinare e utilizzare diversi schemi motori in forma successiva</w:t>
            </w:r>
          </w:p>
        </w:tc>
      </w:tr>
      <w:tr w:rsidR="007A05D7" w14:paraId="32D1EF0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5B88DC4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423727F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5EEC20E4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gli schemi motori di base combinati tra loro, sia in forma successiva che simultanea;</w:t>
            </w:r>
          </w:p>
          <w:p w14:paraId="23B6B1DB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ritmi e successioni di azioni motorie nel tempo e sa organizzare il proprio movimento nello spazio in relazione a sé, agli oggetti, agli altri.</w:t>
            </w:r>
          </w:p>
        </w:tc>
      </w:tr>
      <w:tr w:rsidR="007A05D7" w14:paraId="7D8F282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ACBE2E5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ACC2EA1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46259C3F" w14:textId="77777777" w:rsidR="007A05D7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in forma successiva che simultanea;</w:t>
            </w:r>
          </w:p>
          <w:p w14:paraId="2BE7FAD9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ritmi e successioni di azioni motorie nel tempo e sa organizzare il proprio movimento nello spazio in relazione a sé, agli oggetti, agli altri.</w:t>
            </w:r>
          </w:p>
        </w:tc>
      </w:tr>
      <w:tr w:rsidR="007A05D7" w14:paraId="344EF2C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80356E5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3299863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5DC7D7EB" w14:textId="77777777" w:rsidR="007A05D7" w:rsidRDefault="00000000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in forma successiva che simultanea;</w:t>
            </w:r>
          </w:p>
          <w:p w14:paraId="56B336EC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  <w:tr w:rsidR="007A05D7" w14:paraId="77E38F9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3C547A3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25A15A6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64FD6E8C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in forma successiva che simultanea;</w:t>
            </w:r>
          </w:p>
          <w:p w14:paraId="6986EA9E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</w:tbl>
    <w:p w14:paraId="70090FD6" w14:textId="77777777" w:rsidR="007A05D7" w:rsidRDefault="007A05D7"/>
    <w:tbl>
      <w:tblPr>
        <w:tblStyle w:val="a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2D1FB0A0" w14:textId="77777777">
        <w:trPr>
          <w:jc w:val="center"/>
        </w:trPr>
        <w:tc>
          <w:tcPr>
            <w:tcW w:w="15026" w:type="dxa"/>
            <w:gridSpan w:val="2"/>
          </w:tcPr>
          <w:p w14:paraId="26B17F8D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 xml:space="preserve">Partecipare alle attività di gioco e di sport nel rispetto delle regole </w:t>
            </w:r>
          </w:p>
          <w:p w14:paraId="027712FA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 dei criteri base di sicurezza per sé e per gli altri</w:t>
            </w:r>
          </w:p>
        </w:tc>
      </w:tr>
      <w:tr w:rsidR="007A05D7" w14:paraId="1CCFA5B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3C7BF9F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10F0AE9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09223F73" w14:textId="77777777" w:rsidR="007A05D7" w:rsidRDefault="00000000">
            <w:pPr>
              <w:numPr>
                <w:ilvl w:val="0"/>
                <w:numId w:val="3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01E8D81A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5CB70F32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alle varie forme di gioco, organizzate anche in forma di gara;</w:t>
            </w:r>
          </w:p>
          <w:p w14:paraId="75CEE261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generalmente rispetta le regole.</w:t>
            </w:r>
          </w:p>
        </w:tc>
      </w:tr>
      <w:tr w:rsidR="007A05D7" w14:paraId="3F604C4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51433EA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3189630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714684C7" w14:textId="77777777" w:rsidR="007A05D7" w:rsidRDefault="00000000">
            <w:pPr>
              <w:numPr>
                <w:ilvl w:val="0"/>
                <w:numId w:val="4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3960C23A" w14:textId="77777777" w:rsidR="007A05D7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sa utilizzare </w:t>
            </w: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alcuni  giochi</w:t>
            </w:r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e attività derivanti dalla tradizione popolare, applicandone indicazioni e regole;</w:t>
            </w:r>
          </w:p>
          <w:p w14:paraId="5007EF54" w14:textId="77777777" w:rsidR="007A05D7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lastRenderedPageBreak/>
              <w:t>partecipa attivamente alle varie forme di gioco, organizzate anche in forma di gara, collaborando con gli altri;</w:t>
            </w:r>
          </w:p>
          <w:p w14:paraId="5B755590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generalmente senso di responsabilità.</w:t>
            </w:r>
          </w:p>
        </w:tc>
      </w:tr>
      <w:tr w:rsidR="007A05D7" w14:paraId="7A10E0E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C5C21C0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2587C5A7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64B657BB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42508663" w14:textId="77777777" w:rsidR="007A05D7" w:rsidRDefault="00000000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26405B8F" w14:textId="77777777" w:rsidR="007A05D7" w:rsidRDefault="00000000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0E053D64" w14:textId="77777777" w:rsidR="007A05D7" w:rsidRDefault="00000000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senso di responsabilità.</w:t>
            </w:r>
          </w:p>
        </w:tc>
      </w:tr>
      <w:tr w:rsidR="007A05D7" w14:paraId="3743D92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4909A8A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A8588F5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1FE3FD57" w14:textId="77777777" w:rsidR="007A05D7" w:rsidRDefault="00000000">
            <w:pPr>
              <w:numPr>
                <w:ilvl w:val="0"/>
                <w:numId w:val="1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087AC062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683337E8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0FF4A3FD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senso di responsabilità.</w:t>
            </w:r>
          </w:p>
        </w:tc>
      </w:tr>
    </w:tbl>
    <w:p w14:paraId="40EFA35C" w14:textId="77777777" w:rsidR="007A05D7" w:rsidRDefault="007A05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45ADE9B" w14:textId="4FC8D7EF" w:rsidR="007A05D7" w:rsidRDefault="007A05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710C643" w14:textId="0992DB66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1F79079" w14:textId="716E698A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33D3CF71" w14:textId="5FC9E2B6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5F0B56F4" w14:textId="5113ABA0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7AAC02EC" w14:textId="33F903DB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7315C697" w14:textId="25708D7C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9F0A6FC" w14:textId="504302B0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35CAFE6B" w14:textId="77777777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D1AC682" w14:textId="77777777" w:rsidR="007A05D7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QUARTA</w:t>
      </w:r>
    </w:p>
    <w:tbl>
      <w:tblPr>
        <w:tblStyle w:val="a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6EFB02BE" w14:textId="77777777">
        <w:trPr>
          <w:jc w:val="center"/>
        </w:trPr>
        <w:tc>
          <w:tcPr>
            <w:tcW w:w="15026" w:type="dxa"/>
            <w:gridSpan w:val="2"/>
          </w:tcPr>
          <w:p w14:paraId="373E6023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sz w:val="28"/>
                <w:szCs w:val="28"/>
                <w:highlight w:val="white"/>
              </w:rPr>
              <w:t>Coordinare e utilizzare diversi schemi motori combinati tra loro in forma sia successiva che simultanea</w:t>
            </w:r>
          </w:p>
        </w:tc>
      </w:tr>
      <w:tr w:rsidR="007A05D7" w14:paraId="65AC842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EA51FAC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FBCCBA6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58DD61B1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in forma successiva che simultanea;</w:t>
            </w:r>
          </w:p>
          <w:p w14:paraId="3FF99A98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ritmi e successioni di azioni motorie nel tempo e sa organizzare il proprio movimento nello spazio in relazione a sé, agli oggetti, agli altri.</w:t>
            </w:r>
          </w:p>
        </w:tc>
      </w:tr>
      <w:tr w:rsidR="007A05D7" w14:paraId="35D31B8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65671DC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D5AC668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7E7A7A8A" w14:textId="77777777" w:rsidR="007A05D7" w:rsidRDefault="00000000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in forma successiva che simultanea;</w:t>
            </w:r>
          </w:p>
          <w:p w14:paraId="3BBBFC84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  <w:tr w:rsidR="007A05D7" w14:paraId="5F4712A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ED335F8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7CA72F1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7CA84729" w14:textId="77777777" w:rsidR="007A05D7" w:rsidRDefault="00000000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in forma successiva che simultanea;</w:t>
            </w:r>
          </w:p>
          <w:p w14:paraId="5EBEF843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  <w:tr w:rsidR="007A05D7" w14:paraId="205F9B8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4A39B96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3949A30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06EC1555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successivi che simultanei;</w:t>
            </w:r>
          </w:p>
          <w:p w14:paraId="29FB14F4" w14:textId="77777777" w:rsidR="007A05D7" w:rsidRDefault="00000000">
            <w:pPr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</w:tbl>
    <w:p w14:paraId="0EDE3714" w14:textId="77777777" w:rsidR="007A05D7" w:rsidRDefault="007A05D7"/>
    <w:tbl>
      <w:tblPr>
        <w:tblStyle w:val="a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159065D6" w14:textId="77777777">
        <w:trPr>
          <w:jc w:val="center"/>
        </w:trPr>
        <w:tc>
          <w:tcPr>
            <w:tcW w:w="15026" w:type="dxa"/>
            <w:gridSpan w:val="2"/>
          </w:tcPr>
          <w:p w14:paraId="7DF3B41B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 xml:space="preserve">Partecipare alle attività di gioco e di sport nel rispetto delle regole </w:t>
            </w:r>
          </w:p>
          <w:p w14:paraId="095178B5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 dei criteri base di sicurezza per sé e per gli altri</w:t>
            </w:r>
          </w:p>
        </w:tc>
      </w:tr>
      <w:tr w:rsidR="007A05D7" w14:paraId="23F78BC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F9F916A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79A8513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4DEFDD27" w14:textId="77777777" w:rsidR="007A05D7" w:rsidRDefault="00000000">
            <w:pPr>
              <w:numPr>
                <w:ilvl w:val="0"/>
                <w:numId w:val="3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alcune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0604044D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alcuni giochi e attività derivanti dalla tradizione popolare, applicandone indicazioni e regole;</w:t>
            </w:r>
          </w:p>
          <w:p w14:paraId="6325BD5C" w14:textId="77777777" w:rsidR="007A05D7" w:rsidRDefault="00000000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39DE65E3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nella competizione, rispetta le regole, manifestando generalmente senso di responsabilità.</w:t>
            </w:r>
          </w:p>
        </w:tc>
      </w:tr>
      <w:tr w:rsidR="007A05D7" w14:paraId="0F97416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ABA5B15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A453642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1C3F3E99" w14:textId="77777777" w:rsidR="007A05D7" w:rsidRDefault="00000000">
            <w:pPr>
              <w:numPr>
                <w:ilvl w:val="0"/>
                <w:numId w:val="4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diverse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41512509" w14:textId="77777777" w:rsidR="007A05D7" w:rsidRDefault="00000000">
            <w:pPr>
              <w:widowControl w:val="0"/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giochi e attività derivanti dalla tradizione popolare applicandone indicazioni e regole;</w:t>
            </w:r>
          </w:p>
          <w:p w14:paraId="61069F9C" w14:textId="77777777" w:rsidR="007A05D7" w:rsidRDefault="00000000">
            <w:pPr>
              <w:widowControl w:val="0"/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lastRenderedPageBreak/>
              <w:t>partecipa attivamente alle varie forme di gioco, organizzate anche in forma di gara, collaborando con gli altri;</w:t>
            </w:r>
          </w:p>
          <w:p w14:paraId="56261F9A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rispetta le regole nella competizione sportiva; sa accettare la sconfitta con equilibrio, manifestando generalmente senso di responsabilità.</w:t>
            </w:r>
          </w:p>
        </w:tc>
      </w:tr>
      <w:tr w:rsidR="007A05D7" w14:paraId="767D29D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8B583FB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2695136B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4016C48A" w14:textId="77777777" w:rsidR="007A05D7" w:rsidRDefault="00000000">
            <w:pPr>
              <w:numPr>
                <w:ilvl w:val="0"/>
                <w:numId w:val="5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diverse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447EC5B6" w14:textId="77777777" w:rsidR="007A05D7" w:rsidRDefault="00000000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giochi e attività derivanti dalla tradizione popolare applicandone indicazioni e regole;</w:t>
            </w:r>
          </w:p>
          <w:p w14:paraId="4E73C051" w14:textId="77777777" w:rsidR="007A05D7" w:rsidRDefault="00000000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49A5BE2A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rispetta le regole nella competizione sportiva; sa accettare la sconfitta con equilibrio; accetta le diversità, manifesta senso di responsabilità.</w:t>
            </w:r>
          </w:p>
        </w:tc>
      </w:tr>
      <w:tr w:rsidR="007A05D7" w14:paraId="0C62F46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ABA51F4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8E6D070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69D72783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diverse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7E13A9B9" w14:textId="77777777" w:rsidR="007A05D7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numerosi giochi e attività derivanti dalla tradizione popolare applicandone indicazioni e regole;</w:t>
            </w:r>
          </w:p>
          <w:p w14:paraId="536315F1" w14:textId="77777777" w:rsidR="007A05D7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1B4DA295" w14:textId="77777777" w:rsidR="007A05D7" w:rsidRDefault="00000000">
            <w:pPr>
              <w:numPr>
                <w:ilvl w:val="0"/>
                <w:numId w:val="1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rispetta le regole nella competizione sportiva; sa accettare la sconfitta con equilibrio e vivere la vittoria con rispetto nei confronti dei perdenti; accetta le diversità, manifesta senso di responsabilità.</w:t>
            </w:r>
          </w:p>
        </w:tc>
      </w:tr>
    </w:tbl>
    <w:p w14:paraId="4B474885" w14:textId="77777777" w:rsidR="007A05D7" w:rsidRDefault="007A05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8B5F122" w14:textId="478F189A" w:rsidR="007A05D7" w:rsidRDefault="007A05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57AF9B98" w14:textId="06F0F349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4B1DB8F" w14:textId="1640E4F4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529C1C9C" w14:textId="4A0280CF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5D1473DE" w14:textId="74ADF059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FEA8B54" w14:textId="73EFFF3D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591FAC50" w14:textId="77777777" w:rsidR="00C95FBD" w:rsidRDefault="00C95FBD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6F05E86" w14:textId="77777777" w:rsidR="007A05D7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QUINTA</w:t>
      </w:r>
    </w:p>
    <w:tbl>
      <w:tblPr>
        <w:tblStyle w:val="a7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1FA86727" w14:textId="77777777">
        <w:trPr>
          <w:jc w:val="center"/>
        </w:trPr>
        <w:tc>
          <w:tcPr>
            <w:tcW w:w="15026" w:type="dxa"/>
            <w:gridSpan w:val="2"/>
          </w:tcPr>
          <w:p w14:paraId="0E6704DD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sz w:val="28"/>
                <w:szCs w:val="28"/>
                <w:highlight w:val="white"/>
              </w:rPr>
            </w:pPr>
            <w:r>
              <w:rPr>
                <w:rFonts w:ascii="Trebuchet MS" w:eastAsia="Trebuchet MS" w:hAnsi="Trebuchet MS" w:cs="Trebuchet MS"/>
                <w:b/>
                <w:sz w:val="28"/>
                <w:szCs w:val="28"/>
                <w:highlight w:val="white"/>
              </w:rPr>
              <w:t>Coordinare e utilizzare diversi schemi motori combinati tra loro inizialmente</w:t>
            </w:r>
          </w:p>
          <w:p w14:paraId="21323F05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sz w:val="28"/>
                <w:szCs w:val="28"/>
                <w:highlight w:val="white"/>
              </w:rPr>
              <w:t xml:space="preserve"> in forma sia successiva che simultanea</w:t>
            </w:r>
          </w:p>
        </w:tc>
      </w:tr>
      <w:tr w:rsidR="007A05D7" w14:paraId="1F6DBA6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A8A0FD2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D8DBE29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01C500B1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successivi che simultanei;</w:t>
            </w:r>
          </w:p>
          <w:p w14:paraId="7DB838F3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</w:t>
            </w:r>
          </w:p>
        </w:tc>
      </w:tr>
      <w:tr w:rsidR="007A05D7" w14:paraId="6323614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F945F53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A19DA8F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1CE2468A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successivi che simultanei;</w:t>
            </w:r>
          </w:p>
          <w:p w14:paraId="2FB8E484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  <w:tr w:rsidR="007A05D7" w14:paraId="4D37799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F5721DA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2CBA9238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0C884903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successivi che simultanei;</w:t>
            </w:r>
          </w:p>
          <w:p w14:paraId="6365A352" w14:textId="77777777" w:rsidR="007A05D7" w:rsidRDefault="00000000">
            <w:pPr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  <w:tr w:rsidR="007A05D7" w14:paraId="4793E84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43FCEBF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EEB6720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27E02C7D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coordina e utilizza diversi schemi motori combinati tra loro, sia successivi che simultanei;</w:t>
            </w:r>
          </w:p>
          <w:p w14:paraId="5E17869C" w14:textId="77777777" w:rsidR="007A05D7" w:rsidRDefault="00000000">
            <w:pPr>
              <w:numPr>
                <w:ilvl w:val="0"/>
                <w:numId w:val="1"/>
              </w:num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riconosce e valuta traiettorie, distanze, ritmi e successioni di azioni motorie nel tempo e sa organizzare il proprio movimento nello spazio in relazione a sé, agli oggetti, agli altri.</w:t>
            </w:r>
          </w:p>
        </w:tc>
      </w:tr>
    </w:tbl>
    <w:p w14:paraId="10431BA7" w14:textId="77777777" w:rsidR="007A05D7" w:rsidRDefault="007A05D7"/>
    <w:tbl>
      <w:tblPr>
        <w:tblStyle w:val="a8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A05D7" w14:paraId="189F509E" w14:textId="77777777">
        <w:trPr>
          <w:jc w:val="center"/>
        </w:trPr>
        <w:tc>
          <w:tcPr>
            <w:tcW w:w="15026" w:type="dxa"/>
            <w:gridSpan w:val="2"/>
          </w:tcPr>
          <w:p w14:paraId="7988950E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 xml:space="preserve">Partecipare alle attività di gioco e di sport nel rispetto delle regole </w:t>
            </w:r>
          </w:p>
          <w:p w14:paraId="07CB2D8E" w14:textId="77777777" w:rsidR="007A05D7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 dei criteri base di sicurezza per sé e per gli altri</w:t>
            </w:r>
          </w:p>
        </w:tc>
      </w:tr>
      <w:tr w:rsidR="007A05D7" w14:paraId="6392ECB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2E4816F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03465678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3C6FF696" w14:textId="77777777" w:rsidR="007A05D7" w:rsidRDefault="00000000">
            <w:pPr>
              <w:numPr>
                <w:ilvl w:val="0"/>
                <w:numId w:val="3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applica procedure e regole di diverse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2E53ACCA" w14:textId="77777777" w:rsidR="007A05D7" w:rsidRDefault="00000000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utilizza giochi e attività derivanti dalla tradizione popolare applicandone indicazioni e regole;</w:t>
            </w:r>
          </w:p>
          <w:p w14:paraId="5B18991F" w14:textId="77777777" w:rsidR="007A05D7" w:rsidRDefault="00000000">
            <w:pPr>
              <w:widowControl w:val="0"/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alle varie forme di gioco, organizzate anche in forma di gara;</w:t>
            </w:r>
          </w:p>
          <w:p w14:paraId="59B72F00" w14:textId="77777777" w:rsidR="007A05D7" w:rsidRDefault="00000000">
            <w:pPr>
              <w:numPr>
                <w:ilvl w:val="0"/>
                <w:numId w:val="3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rispetta generalmente le regole nella competizione sportiva.</w:t>
            </w:r>
          </w:p>
        </w:tc>
      </w:tr>
      <w:tr w:rsidR="007A05D7" w14:paraId="20749A4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68F060A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7E768E8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l’aiuto assiduo, gli esempi, i modelli dati dell’insegnante e osservando i compagni, </w:t>
            </w:r>
          </w:p>
          <w:p w14:paraId="53B03365" w14:textId="77777777" w:rsidR="007A05D7" w:rsidRDefault="00000000">
            <w:pPr>
              <w:numPr>
                <w:ilvl w:val="0"/>
                <w:numId w:val="4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diverse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29B07C7D" w14:textId="77777777" w:rsidR="007A05D7" w:rsidRDefault="00000000">
            <w:pPr>
              <w:widowControl w:val="0"/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giochi e attività derivanti dalla tradizione popolare applicandone indicazioni e regole;</w:t>
            </w:r>
          </w:p>
          <w:p w14:paraId="72A4963B" w14:textId="77777777" w:rsidR="007A05D7" w:rsidRDefault="00000000">
            <w:pPr>
              <w:widowControl w:val="0"/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2F2458EF" w14:textId="77777777" w:rsidR="007A05D7" w:rsidRDefault="00000000">
            <w:pPr>
              <w:numPr>
                <w:ilvl w:val="0"/>
                <w:numId w:val="4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rispetta le regole nella competizione sportiva; sa accettare la sconfitta con equilibrio; accetta le diversità, manifesta senso di responsabilità.</w:t>
            </w:r>
          </w:p>
        </w:tc>
      </w:tr>
      <w:tr w:rsidR="007A05D7" w14:paraId="39D853F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44F33EA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0" w:type="dxa"/>
            <w:vAlign w:val="center"/>
          </w:tcPr>
          <w:p w14:paraId="5D877298" w14:textId="77777777" w:rsidR="007A05D7" w:rsidRDefault="00000000">
            <w:pPr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Con indicazioni, esempi e domande guida, anche in situazioni nuove, </w:t>
            </w:r>
          </w:p>
          <w:p w14:paraId="30442236" w14:textId="77777777" w:rsidR="007A05D7" w:rsidRDefault="00000000">
            <w:pPr>
              <w:numPr>
                <w:ilvl w:val="0"/>
                <w:numId w:val="5"/>
              </w:numPr>
              <w:ind w:right="1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diverse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40E14829" w14:textId="77777777" w:rsidR="007A05D7" w:rsidRDefault="00000000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numerosi giochi e attività derivanti dalla tradizione popolare applicandone indicazioni e regole;</w:t>
            </w:r>
          </w:p>
          <w:p w14:paraId="1D9A1EDE" w14:textId="77777777" w:rsidR="007A05D7" w:rsidRDefault="00000000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3C9EF98C" w14:textId="77777777" w:rsidR="007A05D7" w:rsidRDefault="00000000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rispetta le regole nella competizione sportiva; sa accettare la sconfitta con equilibrio e vivere la vittoria con rispetto nei confronti dei perdenti; accetta le diversità, manifesta senso di responsabilità.</w:t>
            </w:r>
          </w:p>
        </w:tc>
      </w:tr>
      <w:tr w:rsidR="007A05D7" w14:paraId="0A9C50C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B19F7FB" w14:textId="77777777" w:rsidR="007A05D7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E4B3C6F" w14:textId="77777777" w:rsidR="007A05D7" w:rsidRDefault="00000000">
            <w:pPr>
              <w:widowControl w:val="0"/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autonomia, sulla base delle indicazioni ricevute e di esempi, anche in situazioni nuove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</w:p>
          <w:p w14:paraId="575A6FE0" w14:textId="77777777" w:rsidR="007A05D7" w:rsidRDefault="00000000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conosce e applica procedure e regole di diverse proposte di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gioco-sport;</w:t>
            </w:r>
          </w:p>
          <w:p w14:paraId="4382C076" w14:textId="77777777" w:rsidR="007A05D7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 utilizzare numerosi giochi e attività derivanti dalla tradizione popolare applicandone indicazioni e regole;</w:t>
            </w:r>
          </w:p>
          <w:p w14:paraId="0A1E51C7" w14:textId="77777777" w:rsidR="007A05D7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partecipa attivamente alle varie forme di gioco, organizzate anche in forma di gara, collaborando con gli altri;</w:t>
            </w:r>
          </w:p>
          <w:p w14:paraId="4833E9C7" w14:textId="77777777" w:rsidR="007A05D7" w:rsidRDefault="0000000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rispetta le regole nella competizione sportiva; sa accettare la sconfitta con equilibrio e vivere la vittoria con rispetto nei confronti dei perdenti; accetta le diversità, manifesta senso di responsabilità.</w:t>
            </w:r>
          </w:p>
        </w:tc>
      </w:tr>
    </w:tbl>
    <w:p w14:paraId="29D2F7AC" w14:textId="77777777" w:rsidR="007A05D7" w:rsidRDefault="007A05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sectPr w:rsidR="007A05D7"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9CF"/>
    <w:multiLevelType w:val="multilevel"/>
    <w:tmpl w:val="8474D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AC7C21"/>
    <w:multiLevelType w:val="multilevel"/>
    <w:tmpl w:val="99B8C4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E3538D"/>
    <w:multiLevelType w:val="multilevel"/>
    <w:tmpl w:val="35BA6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0030CF"/>
    <w:multiLevelType w:val="multilevel"/>
    <w:tmpl w:val="87962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D07CF8"/>
    <w:multiLevelType w:val="multilevel"/>
    <w:tmpl w:val="F5EAD4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2B3D3D"/>
    <w:multiLevelType w:val="multilevel"/>
    <w:tmpl w:val="FD94D2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93337170">
    <w:abstractNumId w:val="5"/>
  </w:num>
  <w:num w:numId="2" w16cid:durableId="1520123891">
    <w:abstractNumId w:val="2"/>
  </w:num>
  <w:num w:numId="3" w16cid:durableId="880627585">
    <w:abstractNumId w:val="3"/>
  </w:num>
  <w:num w:numId="4" w16cid:durableId="1597864059">
    <w:abstractNumId w:val="4"/>
  </w:num>
  <w:num w:numId="5" w16cid:durableId="2015567032">
    <w:abstractNumId w:val="0"/>
  </w:num>
  <w:num w:numId="6" w16cid:durableId="297301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D7"/>
    <w:rsid w:val="007A05D7"/>
    <w:rsid w:val="00C9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D041"/>
  <w15:docId w15:val="{08229BA9-2BBE-4762-909D-5F2448DC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Q2IXmRQcy1qVhYtovXJ30/DzDQ==">AMUW2mV/ttwf43GdwO2Una0p/OOKcxmSS1Jo5NC9AXppnmCJdz5EAQeqUUMUqsg4GJxFKdorPFmS+99RN1g1xhZpJz0y1LDESKFu4FNPOkZWVWV1oS6tkCKbpUB7IdUex2niJ3QHFcq3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2781</Words>
  <Characters>15854</Characters>
  <Application>Microsoft Office Word</Application>
  <DocSecurity>0</DocSecurity>
  <Lines>132</Lines>
  <Paragraphs>37</Paragraphs>
  <ScaleCrop>false</ScaleCrop>
  <Company/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3</cp:revision>
  <dcterms:created xsi:type="dcterms:W3CDTF">2021-11-04T17:54:00Z</dcterms:created>
  <dcterms:modified xsi:type="dcterms:W3CDTF">2022-11-10T08:33:00Z</dcterms:modified>
</cp:coreProperties>
</file>